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B58BB3A" w:rsidR="00F95D2A" w:rsidRPr="00374764" w:rsidRDefault="00B1666B" w:rsidP="00F95D2A">
                <w:pPr>
                  <w:jc w:val="center"/>
                  <w:rPr>
                    <w:rFonts w:ascii="Arial" w:hAnsi="Arial" w:cs="Arial"/>
                    <w:b/>
                    <w:i/>
                    <w:sz w:val="28"/>
                    <w:szCs w:val="28"/>
                  </w:rPr>
                </w:pPr>
                <w:r w:rsidRPr="00D0508D">
                  <w:rPr>
                    <w:rFonts w:cstheme="minorHAnsi"/>
                    <w:b/>
                    <w:i/>
                    <w:noProof/>
                    <w:sz w:val="32"/>
                    <w:szCs w:val="32"/>
                  </w:rPr>
                  <w:t>State which Principal Service Provider this SAQ applies t</w:t>
                </w:r>
                <w:r>
                  <w:rPr>
                    <w:rFonts w:cstheme="minorHAnsi"/>
                    <w:b/>
                    <w:i/>
                    <w:noProof/>
                    <w:sz w:val="32"/>
                    <w:szCs w:val="32"/>
                  </w:rPr>
                  <w:t>o</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3B83DA5A" w14:textId="77777777" w:rsidR="00B1666B" w:rsidRPr="00B1666B" w:rsidRDefault="00B1666B" w:rsidP="00B1666B">
                <w:pPr>
                  <w:rPr>
                    <w:rFonts w:cstheme="minorHAnsi"/>
                    <w:sz w:val="24"/>
                  </w:rPr>
                </w:pPr>
                <w:r w:rsidRPr="00B1666B">
                  <w:rPr>
                    <w:rFonts w:cstheme="minorHAnsi"/>
                    <w:sz w:val="24"/>
                  </w:rPr>
                  <w:t>Architectural &amp; Project Management Services</w:t>
                </w:r>
              </w:p>
              <w:p w14:paraId="4E17D8BB" w14:textId="36BE2AC0" w:rsidR="00F95D2A" w:rsidRPr="00B1666B" w:rsidRDefault="00B1666B" w:rsidP="00D51DA6">
                <w:pPr>
                  <w:rPr>
                    <w:rFonts w:cstheme="minorHAnsi"/>
                    <w:sz w:val="24"/>
                  </w:rPr>
                </w:pPr>
                <w:r w:rsidRPr="00B1666B">
                  <w:rPr>
                    <w:rFonts w:cstheme="minorHAnsi"/>
                    <w:sz w:val="24"/>
                  </w:rPr>
                  <w:t>HIQA Ref: FIN-21</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4D481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4D481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4FC9" w14:textId="77777777" w:rsidR="004D4811" w:rsidRDefault="004D4811" w:rsidP="00D67130">
      <w:pPr>
        <w:spacing w:after="0" w:line="240" w:lineRule="auto"/>
      </w:pPr>
      <w:r>
        <w:separator/>
      </w:r>
    </w:p>
  </w:endnote>
  <w:endnote w:type="continuationSeparator" w:id="0">
    <w:p w14:paraId="1674E87C" w14:textId="77777777" w:rsidR="004D4811" w:rsidRDefault="004D4811"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AAB5" w14:textId="77777777" w:rsidR="004D4811" w:rsidRDefault="004D4811" w:rsidP="00D67130">
      <w:pPr>
        <w:spacing w:after="0" w:line="240" w:lineRule="auto"/>
      </w:pPr>
      <w:r>
        <w:separator/>
      </w:r>
    </w:p>
  </w:footnote>
  <w:footnote w:type="continuationSeparator" w:id="0">
    <w:p w14:paraId="4929988F" w14:textId="77777777" w:rsidR="004D4811" w:rsidRDefault="004D4811"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22883905">
    <w:abstractNumId w:val="25"/>
  </w:num>
  <w:num w:numId="2" w16cid:durableId="261694648">
    <w:abstractNumId w:val="28"/>
  </w:num>
  <w:num w:numId="3" w16cid:durableId="580722657">
    <w:abstractNumId w:val="8"/>
  </w:num>
  <w:num w:numId="4" w16cid:durableId="1152677182">
    <w:abstractNumId w:val="26"/>
  </w:num>
  <w:num w:numId="5" w16cid:durableId="1349402632">
    <w:abstractNumId w:val="19"/>
  </w:num>
  <w:num w:numId="6" w16cid:durableId="1544830849">
    <w:abstractNumId w:val="22"/>
  </w:num>
  <w:num w:numId="7" w16cid:durableId="810294743">
    <w:abstractNumId w:val="4"/>
  </w:num>
  <w:num w:numId="8" w16cid:durableId="422577214">
    <w:abstractNumId w:val="17"/>
  </w:num>
  <w:num w:numId="9" w16cid:durableId="225385576">
    <w:abstractNumId w:val="0"/>
  </w:num>
  <w:num w:numId="10" w16cid:durableId="288244549">
    <w:abstractNumId w:val="16"/>
  </w:num>
  <w:num w:numId="11" w16cid:durableId="387150661">
    <w:abstractNumId w:val="1"/>
  </w:num>
  <w:num w:numId="12" w16cid:durableId="2037777383">
    <w:abstractNumId w:val="14"/>
  </w:num>
  <w:num w:numId="13" w16cid:durableId="162301">
    <w:abstractNumId w:val="15"/>
  </w:num>
  <w:num w:numId="14" w16cid:durableId="287855575">
    <w:abstractNumId w:val="11"/>
  </w:num>
  <w:num w:numId="15" w16cid:durableId="328951510">
    <w:abstractNumId w:val="6"/>
  </w:num>
  <w:num w:numId="16" w16cid:durableId="1142818642">
    <w:abstractNumId w:val="2"/>
  </w:num>
  <w:num w:numId="17" w16cid:durableId="1728600256">
    <w:abstractNumId w:val="30"/>
  </w:num>
  <w:num w:numId="18" w16cid:durableId="494876735">
    <w:abstractNumId w:val="9"/>
  </w:num>
  <w:num w:numId="19" w16cid:durableId="544370712">
    <w:abstractNumId w:val="20"/>
  </w:num>
  <w:num w:numId="20" w16cid:durableId="1879855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1477315">
    <w:abstractNumId w:val="21"/>
  </w:num>
  <w:num w:numId="22" w16cid:durableId="1923026895">
    <w:abstractNumId w:val="3"/>
  </w:num>
  <w:num w:numId="23" w16cid:durableId="1894999133">
    <w:abstractNumId w:val="7"/>
  </w:num>
  <w:num w:numId="24" w16cid:durableId="1693527159">
    <w:abstractNumId w:val="12"/>
  </w:num>
  <w:num w:numId="25" w16cid:durableId="398943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4229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7479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3541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85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127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3336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3632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7229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3172577">
    <w:abstractNumId w:val="23"/>
  </w:num>
  <w:num w:numId="35" w16cid:durableId="890774223">
    <w:abstractNumId w:val="10"/>
  </w:num>
  <w:num w:numId="36" w16cid:durableId="1671980070">
    <w:abstractNumId w:val="27"/>
  </w:num>
  <w:num w:numId="37" w16cid:durableId="1549299416">
    <w:abstractNumId w:val="31"/>
  </w:num>
  <w:num w:numId="38" w16cid:durableId="185139271">
    <w:abstractNumId w:val="5"/>
  </w:num>
  <w:num w:numId="39" w16cid:durableId="342099063">
    <w:abstractNumId w:val="24"/>
  </w:num>
  <w:num w:numId="40" w16cid:durableId="1276716700">
    <w:abstractNumId w:val="18"/>
  </w:num>
  <w:num w:numId="41" w16cid:durableId="12258716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85C59"/>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C6DCB"/>
    <w:rsid w:val="004D4811"/>
    <w:rsid w:val="004E2B81"/>
    <w:rsid w:val="004F5B03"/>
    <w:rsid w:val="00532335"/>
    <w:rsid w:val="00554D2C"/>
    <w:rsid w:val="00581CC3"/>
    <w:rsid w:val="005B1AFD"/>
    <w:rsid w:val="005C280B"/>
    <w:rsid w:val="005D3EFF"/>
    <w:rsid w:val="005D5735"/>
    <w:rsid w:val="0062010B"/>
    <w:rsid w:val="00635B42"/>
    <w:rsid w:val="00644CCA"/>
    <w:rsid w:val="00664B2C"/>
    <w:rsid w:val="006744C1"/>
    <w:rsid w:val="006977BA"/>
    <w:rsid w:val="006D2AB6"/>
    <w:rsid w:val="006D5038"/>
    <w:rsid w:val="006E4DF6"/>
    <w:rsid w:val="006F176C"/>
    <w:rsid w:val="00707521"/>
    <w:rsid w:val="00712184"/>
    <w:rsid w:val="007315EC"/>
    <w:rsid w:val="0074534D"/>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1666B"/>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51DA6"/>
    <w:rsid w:val="00D67130"/>
    <w:rsid w:val="00D930E4"/>
    <w:rsid w:val="00DB049C"/>
    <w:rsid w:val="00E526D1"/>
    <w:rsid w:val="00EB77ED"/>
    <w:rsid w:val="00EC11D0"/>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85C59"/>
    <w:rsid w:val="003D6CED"/>
    <w:rsid w:val="0048221A"/>
    <w:rsid w:val="0054482B"/>
    <w:rsid w:val="00554D2C"/>
    <w:rsid w:val="006E4DF6"/>
    <w:rsid w:val="00753EA9"/>
    <w:rsid w:val="007C7D2E"/>
    <w:rsid w:val="00992348"/>
    <w:rsid w:val="00993415"/>
    <w:rsid w:val="00B52E91"/>
    <w:rsid w:val="00D56D15"/>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2026-05-28T08:01:00Z</dcterms:created>
  <dcterms:modified xsi:type="dcterms:W3CDTF">2026-06-11T09:37:00Z</dcterms:modified>
</cp:coreProperties>
</file>